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C9C08" w14:textId="77777777" w:rsidR="00ED585D" w:rsidRPr="00057E19" w:rsidRDefault="00ED585D" w:rsidP="00ED585D">
      <w:pPr>
        <w:ind w:left="-567" w:right="-563" w:firstLine="567"/>
        <w:jc w:val="right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>Јавни позив 1</w:t>
      </w:r>
    </w:p>
    <w:p w14:paraId="0ABAA737" w14:textId="77777777" w:rsidR="00ED585D" w:rsidRPr="00057E19" w:rsidRDefault="00ED585D" w:rsidP="00ED585D">
      <w:pPr>
        <w:jc w:val="both"/>
        <w:rPr>
          <w:rFonts w:ascii="Arial" w:hAnsi="Arial" w:cs="Arial"/>
          <w:b/>
          <w:sz w:val="22"/>
          <w:szCs w:val="22"/>
          <w:lang w:val="ru-RU"/>
        </w:rPr>
      </w:pPr>
    </w:p>
    <w:p w14:paraId="35ADA752" w14:textId="77777777" w:rsidR="00ED585D" w:rsidRPr="00057E19" w:rsidRDefault="00ED585D" w:rsidP="00ED585D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CS"/>
        </w:rPr>
        <w:t xml:space="preserve">Градско веће, на основу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Закључка o расписивању и објављивању јавних позива за подношење захтева за доделу подстицајних средстава за 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реализацију мера </w:t>
      </w:r>
      <w:r w:rsidRPr="00057E19">
        <w:rPr>
          <w:rFonts w:ascii="Arial" w:hAnsi="Arial" w:cs="Arial"/>
          <w:sz w:val="22"/>
          <w:szCs w:val="22"/>
          <w:lang w:val="sr-Cyrl-RS"/>
        </w:rPr>
        <w:t>подршке за спровођење пољопривредне политике и политике руралног развоја за територију града Крагујевца у 202</w:t>
      </w:r>
      <w:r w:rsidRPr="00057E19">
        <w:rPr>
          <w:rFonts w:ascii="Arial" w:hAnsi="Arial" w:cs="Arial"/>
          <w:sz w:val="22"/>
          <w:szCs w:val="22"/>
          <w:lang w:val="ru-RU"/>
        </w:rPr>
        <w:t>5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. години,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број </w:t>
      </w:r>
      <w:r w:rsidRPr="00057E19">
        <w:rPr>
          <w:rFonts w:ascii="Arial" w:hAnsi="Arial" w:cs="Arial"/>
          <w:sz w:val="22"/>
          <w:szCs w:val="22"/>
          <w:lang w:val="sr-Cyrl-RS"/>
        </w:rPr>
        <w:t>320-   /25-V од    априла 202</w:t>
      </w:r>
      <w:r w:rsidRPr="00057E19">
        <w:rPr>
          <w:rFonts w:ascii="Arial" w:hAnsi="Arial" w:cs="Arial"/>
          <w:sz w:val="22"/>
          <w:szCs w:val="22"/>
          <w:lang w:val="ru-RU"/>
        </w:rPr>
        <w:t>5</w:t>
      </w:r>
      <w:r w:rsidRPr="00057E19">
        <w:rPr>
          <w:rFonts w:ascii="Arial" w:hAnsi="Arial" w:cs="Arial"/>
          <w:sz w:val="22"/>
          <w:szCs w:val="22"/>
          <w:lang w:val="sr-Cyrl-RS"/>
        </w:rPr>
        <w:t>.</w:t>
      </w:r>
      <w:r w:rsidRPr="00057E19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>год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ине,  </w:t>
      </w:r>
      <w:r w:rsidRPr="00057E19">
        <w:rPr>
          <w:rFonts w:ascii="Arial" w:hAnsi="Arial" w:cs="Arial"/>
          <w:sz w:val="22"/>
          <w:szCs w:val="22"/>
          <w:lang w:val="sr-Cyrl-CS"/>
        </w:rPr>
        <w:t>расписује:</w:t>
      </w:r>
    </w:p>
    <w:p w14:paraId="61F8D36C" w14:textId="77777777" w:rsidR="00ED585D" w:rsidRPr="00057E19" w:rsidRDefault="00ED585D" w:rsidP="00ED585D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14:paraId="21D3BFE3" w14:textId="77777777" w:rsidR="00ED585D" w:rsidRPr="00057E19" w:rsidRDefault="00ED585D" w:rsidP="00ED585D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14:paraId="53751F49" w14:textId="77777777" w:rsidR="00ED585D" w:rsidRPr="00057E19" w:rsidRDefault="00ED585D" w:rsidP="00ED585D">
      <w:pPr>
        <w:tabs>
          <w:tab w:val="left" w:pos="360"/>
        </w:tabs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057E19">
        <w:rPr>
          <w:rFonts w:ascii="Arial" w:hAnsi="Arial" w:cs="Arial"/>
          <w:b/>
          <w:sz w:val="22"/>
          <w:szCs w:val="22"/>
          <w:lang w:val="sr-Cyrl-CS"/>
        </w:rPr>
        <w:t>ЈАВНИ  ПОЗИВ</w:t>
      </w:r>
    </w:p>
    <w:p w14:paraId="4F3E19B9" w14:textId="77777777" w:rsidR="00ED585D" w:rsidRPr="00057E19" w:rsidRDefault="00ED585D" w:rsidP="00ED585D">
      <w:pPr>
        <w:jc w:val="center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CS"/>
        </w:rPr>
        <w:t>за подношење захтева за регресирање репродуктивног материјала у 202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5</w:t>
      </w:r>
      <w:r w:rsidRPr="00057E19">
        <w:rPr>
          <w:rFonts w:ascii="Arial" w:hAnsi="Arial" w:cs="Arial"/>
          <w:b/>
          <w:sz w:val="22"/>
          <w:szCs w:val="22"/>
          <w:lang w:val="sr-Cyrl-CS"/>
        </w:rPr>
        <w:t>. години – првог вештачког осемењавања уматичених крава и јуница</w:t>
      </w:r>
    </w:p>
    <w:p w14:paraId="1C6D9EC2" w14:textId="77777777" w:rsidR="00ED585D" w:rsidRPr="00057E19" w:rsidRDefault="00ED585D" w:rsidP="00ED585D">
      <w:pPr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14:paraId="34703612" w14:textId="77777777" w:rsidR="00ED585D" w:rsidRPr="00057E19" w:rsidRDefault="00ED585D" w:rsidP="00ED585D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14:paraId="4FD70FDA" w14:textId="77777777" w:rsidR="00ED585D" w:rsidRPr="00057E19" w:rsidRDefault="00ED585D" w:rsidP="00ED585D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Latn-RS"/>
        </w:rPr>
        <w:t>I</w:t>
      </w:r>
      <w:r w:rsidRPr="00057E19">
        <w:rPr>
          <w:rFonts w:ascii="Arial" w:hAnsi="Arial" w:cs="Arial"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Позивају се физичка лица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– </w:t>
      </w:r>
      <w:r w:rsidRPr="00057E19">
        <w:rPr>
          <w:rFonts w:ascii="Arial" w:hAnsi="Arial" w:cs="Arial"/>
          <w:sz w:val="22"/>
          <w:szCs w:val="22"/>
          <w:lang w:val="sr-Cyrl-CS"/>
        </w:rPr>
        <w:t>носиоци пољопривредних газдинстава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(у даљем тексту ПГ),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уписана 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Р</w:t>
      </w:r>
      <w:r w:rsidRPr="00057E19">
        <w:rPr>
          <w:rFonts w:ascii="Arial" w:hAnsi="Arial" w:cs="Arial"/>
          <w:sz w:val="22"/>
          <w:szCs w:val="22"/>
          <w:lang w:val="sr-Cyrl-CS"/>
        </w:rPr>
        <w:t>егист</w:t>
      </w:r>
      <w:r w:rsidRPr="00057E19">
        <w:rPr>
          <w:rFonts w:ascii="Arial" w:hAnsi="Arial" w:cs="Arial"/>
          <w:sz w:val="22"/>
          <w:szCs w:val="22"/>
          <w:lang w:val="sr-Cyrl-RS"/>
        </w:rPr>
        <w:t>ар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пољопривредн</w:t>
      </w:r>
      <w:r w:rsidRPr="00057E19">
        <w:rPr>
          <w:rFonts w:ascii="Arial" w:hAnsi="Arial" w:cs="Arial"/>
          <w:sz w:val="22"/>
          <w:szCs w:val="22"/>
          <w:lang w:val="sr-Cyrl-RS"/>
        </w:rPr>
        <w:t>их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газдинства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(у даљем тексту: РПГ)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у активном статусу,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>са пребивалиштем и производњом на територији града Крагујевца, да подн</w:t>
      </w:r>
      <w:r w:rsidRPr="00057E19">
        <w:rPr>
          <w:rFonts w:ascii="Arial" w:hAnsi="Arial" w:cs="Arial"/>
          <w:sz w:val="22"/>
          <w:szCs w:val="22"/>
          <w:lang w:val="sr-Cyrl-RS"/>
        </w:rPr>
        <w:t>е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су </w:t>
      </w:r>
      <w:r w:rsidRPr="00057E19">
        <w:rPr>
          <w:rFonts w:ascii="Arial" w:hAnsi="Arial" w:cs="Arial"/>
          <w:sz w:val="22"/>
          <w:szCs w:val="22"/>
          <w:lang w:val="sr-Cyrl-RS"/>
        </w:rPr>
        <w:t>захтев за регресирање репродуктивног материјала у 2025.</w:t>
      </w:r>
      <w:r w:rsidRPr="00057E19">
        <w:rPr>
          <w:rFonts w:ascii="Arial" w:hAnsi="Arial" w:cs="Arial"/>
          <w:sz w:val="22"/>
          <w:szCs w:val="22"/>
          <w:lang w:val="sr-Latn-R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години – првог вештачког осемењавања уматичених крава и јуница.</w:t>
      </w:r>
    </w:p>
    <w:p w14:paraId="08880AB2" w14:textId="77777777" w:rsidR="00ED585D" w:rsidRPr="00057E19" w:rsidRDefault="00ED585D" w:rsidP="00ED585D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14:paraId="660F02BD" w14:textId="77777777" w:rsidR="00ED585D" w:rsidRPr="00057E19" w:rsidRDefault="00ED585D" w:rsidP="00ED585D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RS"/>
        </w:rPr>
        <w:tab/>
        <w:t>С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редства се одобравају </w:t>
      </w:r>
      <w:r w:rsidRPr="00057E19">
        <w:rPr>
          <w:rFonts w:ascii="Arial" w:hAnsi="Arial" w:cs="Arial"/>
          <w:sz w:val="22"/>
          <w:szCs w:val="22"/>
          <w:lang w:val="sr-Cyrl-RS"/>
        </w:rPr>
        <w:t>на основу потврде о обављеном вештачком осемењавању</w:t>
      </w:r>
      <w:r w:rsidRPr="00057E19">
        <w:rPr>
          <w:rFonts w:ascii="Arial" w:hAnsi="Arial" w:cs="Arial"/>
          <w:sz w:val="22"/>
          <w:szCs w:val="22"/>
          <w:lang w:val="sr-Cyrl-CS"/>
        </w:rPr>
        <w:t>, при чему максималан износ по овом основу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по грлу </w:t>
      </w:r>
      <w:r w:rsidRPr="00057E19">
        <w:rPr>
          <w:rFonts w:ascii="Arial" w:hAnsi="Arial" w:cs="Arial"/>
          <w:sz w:val="22"/>
          <w:szCs w:val="22"/>
          <w:lang w:val="sr-Cyrl-CS"/>
        </w:rPr>
        <w:t>не може бити већи од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Latn-RS"/>
        </w:rPr>
        <w:t>3</w:t>
      </w:r>
      <w:r w:rsidRPr="00057E19">
        <w:rPr>
          <w:rFonts w:ascii="Arial" w:hAnsi="Arial" w:cs="Arial"/>
          <w:sz w:val="22"/>
          <w:szCs w:val="22"/>
          <w:lang w:val="sr-Cyrl-RS"/>
        </w:rPr>
        <w:t>.</w:t>
      </w:r>
      <w:r w:rsidRPr="00057E19">
        <w:rPr>
          <w:rFonts w:ascii="Arial" w:hAnsi="Arial" w:cs="Arial"/>
          <w:sz w:val="22"/>
          <w:szCs w:val="22"/>
          <w:lang w:val="sr-Latn-RS"/>
        </w:rPr>
        <w:t>0</w:t>
      </w:r>
      <w:r w:rsidRPr="00057E19">
        <w:rPr>
          <w:rFonts w:ascii="Arial" w:hAnsi="Arial" w:cs="Arial"/>
          <w:sz w:val="22"/>
          <w:szCs w:val="22"/>
          <w:lang w:val="sr-Cyrl-RS"/>
        </w:rPr>
        <w:t>00,00 динара.</w:t>
      </w:r>
    </w:p>
    <w:p w14:paraId="68E8EFB7" w14:textId="77777777" w:rsidR="00ED585D" w:rsidRPr="00057E19" w:rsidRDefault="00ED585D" w:rsidP="00ED585D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RS"/>
        </w:rPr>
      </w:pPr>
    </w:p>
    <w:p w14:paraId="4B411E44" w14:textId="77777777" w:rsidR="00ED585D" w:rsidRPr="00057E19" w:rsidRDefault="00ED585D" w:rsidP="00ED585D">
      <w:pPr>
        <w:tabs>
          <w:tab w:val="left" w:pos="360"/>
          <w:tab w:val="left" w:pos="48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Latn-RS"/>
        </w:rPr>
        <w:t>II</w:t>
      </w:r>
      <w:r w:rsidRPr="00057E19">
        <w:rPr>
          <w:rFonts w:ascii="Arial" w:hAnsi="Arial" w:cs="Arial"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Право на </w:t>
      </w:r>
      <w:r w:rsidRPr="00057E19">
        <w:rPr>
          <w:rFonts w:ascii="Arial" w:hAnsi="Arial" w:cs="Arial"/>
          <w:sz w:val="22"/>
          <w:szCs w:val="22"/>
          <w:lang w:val="sr-Cyrl-RS"/>
        </w:rPr>
        <w:t>исплату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подстицајних средстава мо</w:t>
      </w:r>
      <w:r w:rsidRPr="00057E19">
        <w:rPr>
          <w:rFonts w:ascii="Arial" w:hAnsi="Arial" w:cs="Arial"/>
          <w:sz w:val="22"/>
          <w:szCs w:val="22"/>
          <w:lang w:val="sr-Cyrl-RS"/>
        </w:rPr>
        <w:t>гу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остварити:</w:t>
      </w:r>
    </w:p>
    <w:p w14:paraId="1C32E7EE" w14:textId="77777777" w:rsidR="00ED585D" w:rsidRPr="00057E19" w:rsidRDefault="00ED585D" w:rsidP="00ED585D">
      <w:pPr>
        <w:numPr>
          <w:ilvl w:val="0"/>
          <w:numId w:val="2"/>
        </w:numPr>
        <w:tabs>
          <w:tab w:val="left" w:pos="360"/>
          <w:tab w:val="left" w:pos="72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физичка лица - носиоци пољопривредног газдинства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уписана 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РПГ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у активном статусу, са пребивалиштем и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производњом на територији </w:t>
      </w:r>
      <w:r w:rsidRPr="00057E19">
        <w:rPr>
          <w:rFonts w:ascii="Arial" w:hAnsi="Arial" w:cs="Arial"/>
          <w:sz w:val="22"/>
          <w:szCs w:val="22"/>
          <w:lang w:val="sr-Cyrl-RS"/>
        </w:rPr>
        <w:t>г</w:t>
      </w:r>
      <w:r w:rsidRPr="00057E19">
        <w:rPr>
          <w:rFonts w:ascii="Arial" w:hAnsi="Arial" w:cs="Arial"/>
          <w:sz w:val="22"/>
          <w:szCs w:val="22"/>
          <w:lang w:val="sr-Cyrl-CS"/>
        </w:rPr>
        <w:t>рада Крагујевца</w:t>
      </w:r>
      <w:r w:rsidRPr="00057E19">
        <w:rPr>
          <w:rFonts w:ascii="Arial" w:hAnsi="Arial" w:cs="Arial"/>
          <w:sz w:val="22"/>
          <w:szCs w:val="22"/>
          <w:lang w:val="ru-RU"/>
        </w:rPr>
        <w:t>,</w:t>
      </w:r>
    </w:p>
    <w:p w14:paraId="67F8450A" w14:textId="77777777" w:rsidR="00ED585D" w:rsidRPr="00057E19" w:rsidRDefault="00ED585D" w:rsidP="00ED585D">
      <w:pPr>
        <w:numPr>
          <w:ilvl w:val="0"/>
          <w:numId w:val="2"/>
        </w:numPr>
        <w:tabs>
          <w:tab w:val="left" w:pos="360"/>
          <w:tab w:val="left" w:pos="720"/>
        </w:tabs>
        <w:jc w:val="both"/>
        <w:rPr>
          <w:rFonts w:ascii="Arial" w:hAnsi="Arial" w:cs="Arial"/>
          <w:sz w:val="22"/>
          <w:szCs w:val="22"/>
          <w:u w:val="single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ако 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подносилац захтева или чланови његовог газдинства  немају    неизмирене  доспеле обавезе према буџету Града, закључно са даном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доношења решења,   </w:t>
      </w:r>
    </w:p>
    <w:p w14:paraId="3A7D7796" w14:textId="3D6C7A8F" w:rsidR="00ED585D" w:rsidRPr="00057E19" w:rsidRDefault="00ED585D" w:rsidP="00ED585D">
      <w:pPr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ru-RU"/>
        </w:rPr>
        <w:t>ако датум на потврди о извршеном вештачком осемењавању није старији од</w:t>
      </w:r>
      <w:r>
        <w:rPr>
          <w:rFonts w:ascii="Arial" w:hAnsi="Arial" w:cs="Arial"/>
          <w:sz w:val="22"/>
          <w:szCs w:val="22"/>
        </w:rPr>
        <w:t xml:space="preserve"> 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15</w:t>
      </w:r>
      <w:r w:rsidRPr="00057E19">
        <w:rPr>
          <w:rFonts w:ascii="Arial" w:hAnsi="Arial" w:cs="Arial"/>
          <w:b/>
          <w:sz w:val="22"/>
          <w:szCs w:val="22"/>
          <w:lang w:val="ru-RU"/>
        </w:rPr>
        <w:t xml:space="preserve">. </w:t>
      </w:r>
      <w:r>
        <w:rPr>
          <w:rFonts w:ascii="Arial" w:hAnsi="Arial" w:cs="Arial"/>
          <w:b/>
          <w:sz w:val="22"/>
          <w:szCs w:val="22"/>
          <w:lang w:val="sr-Cyrl-RS"/>
        </w:rPr>
        <w:t>с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ептембра</w:t>
      </w:r>
      <w:r w:rsidRPr="00057E19">
        <w:rPr>
          <w:rFonts w:ascii="Arial" w:hAnsi="Arial" w:cs="Arial"/>
          <w:b/>
          <w:sz w:val="22"/>
          <w:szCs w:val="22"/>
        </w:rPr>
        <w:t xml:space="preserve"> 202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4</w:t>
      </w:r>
      <w:r w:rsidRPr="00057E19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r w:rsidRPr="00057E19">
        <w:rPr>
          <w:rFonts w:ascii="Arial" w:hAnsi="Arial" w:cs="Arial"/>
          <w:b/>
          <w:sz w:val="22"/>
          <w:szCs w:val="22"/>
        </w:rPr>
        <w:t>године</w:t>
      </w:r>
      <w:proofErr w:type="spellEnd"/>
      <w:r w:rsidRPr="00057E19">
        <w:rPr>
          <w:rFonts w:ascii="Arial" w:hAnsi="Arial" w:cs="Arial"/>
          <w:sz w:val="22"/>
          <w:szCs w:val="22"/>
        </w:rPr>
        <w:t>,</w:t>
      </w:r>
    </w:p>
    <w:p w14:paraId="7A617EFE" w14:textId="77777777" w:rsidR="00ED585D" w:rsidRPr="00057E19" w:rsidRDefault="00ED585D" w:rsidP="00ED585D">
      <w:pPr>
        <w:numPr>
          <w:ilvl w:val="0"/>
          <w:numId w:val="2"/>
        </w:numPr>
        <w:tabs>
          <w:tab w:val="num" w:pos="810"/>
        </w:tabs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ru-RU"/>
        </w:rPr>
        <w:t>ако</w:t>
      </w:r>
      <w:r w:rsidRPr="00057E19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од тељења до првог вештачког осемењавања није прошло више од 100 дана,</w:t>
      </w:r>
    </w:p>
    <w:p w14:paraId="0951DDBF" w14:textId="77777777" w:rsidR="00ED585D" w:rsidRPr="00057E19" w:rsidRDefault="00ED585D" w:rsidP="00ED585D">
      <w:pPr>
        <w:numPr>
          <w:ilvl w:val="0"/>
          <w:numId w:val="2"/>
        </w:numPr>
        <w:tabs>
          <w:tab w:val="num" w:pos="810"/>
        </w:tabs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ru-RU"/>
        </w:rPr>
        <w:t>ако мајка јунице поседује ХБ број,</w:t>
      </w:r>
    </w:p>
    <w:p w14:paraId="24B4AB73" w14:textId="77777777" w:rsidR="00ED585D" w:rsidRPr="00057E19" w:rsidRDefault="00ED585D" w:rsidP="00ED585D">
      <w:pPr>
        <w:numPr>
          <w:ilvl w:val="0"/>
          <w:numId w:val="2"/>
        </w:numPr>
        <w:tabs>
          <w:tab w:val="num" w:pos="810"/>
        </w:tabs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ru-RU"/>
        </w:rPr>
        <w:t xml:space="preserve">ако је јуница уписана у регистар телади и </w:t>
      </w:r>
    </w:p>
    <w:p w14:paraId="4222240F" w14:textId="77777777" w:rsidR="00ED585D" w:rsidRPr="00057E19" w:rsidRDefault="00ED585D" w:rsidP="00ED585D">
      <w:pPr>
        <w:numPr>
          <w:ilvl w:val="0"/>
          <w:numId w:val="2"/>
        </w:numPr>
        <w:tabs>
          <w:tab w:val="left" w:pos="810"/>
          <w:tab w:val="num" w:pos="1440"/>
        </w:tabs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ru-RU"/>
        </w:rPr>
        <w:t xml:space="preserve">ако </w:t>
      </w:r>
      <w:r w:rsidRPr="00057E19">
        <w:rPr>
          <w:rFonts w:ascii="Arial" w:hAnsi="Arial" w:cs="Arial"/>
          <w:sz w:val="22"/>
          <w:szCs w:val="22"/>
          <w:lang w:val="sr-Cyrl-RS"/>
        </w:rPr>
        <w:t>старост јунице у моменту првог осемењавања није мања од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12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ни већа од 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24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057E19">
        <w:rPr>
          <w:rFonts w:ascii="Arial" w:hAnsi="Arial" w:cs="Arial"/>
          <w:sz w:val="22"/>
          <w:szCs w:val="22"/>
          <w:lang w:val="ru-RU"/>
        </w:rPr>
        <w:t>месеца</w:t>
      </w:r>
      <w:r w:rsidRPr="00057E19">
        <w:rPr>
          <w:rFonts w:ascii="Arial" w:hAnsi="Arial" w:cs="Arial"/>
          <w:sz w:val="22"/>
          <w:szCs w:val="22"/>
          <w:lang w:val="sr-Cyrl-RS"/>
        </w:rPr>
        <w:t>.</w:t>
      </w:r>
    </w:p>
    <w:p w14:paraId="32CE1FA7" w14:textId="77777777" w:rsidR="00ED585D" w:rsidRPr="00057E19" w:rsidRDefault="00ED585D" w:rsidP="00ED585D">
      <w:pPr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28A11918" w14:textId="77777777" w:rsidR="00ED585D" w:rsidRPr="00057E19" w:rsidRDefault="00ED585D" w:rsidP="00ED585D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bCs/>
          <w:sz w:val="22"/>
          <w:szCs w:val="22"/>
          <w:lang w:val="sr-Latn-RS"/>
        </w:rPr>
        <w:t>III</w:t>
      </w:r>
      <w:r w:rsidRPr="00057E19">
        <w:rPr>
          <w:rFonts w:ascii="Arial" w:hAnsi="Arial" w:cs="Arial"/>
          <w:b/>
          <w:bCs/>
          <w:sz w:val="22"/>
          <w:szCs w:val="22"/>
          <w:lang w:val="sr-Cyrl-RS"/>
        </w:rPr>
        <w:tab/>
      </w:r>
      <w:r w:rsidRPr="00057E19">
        <w:rPr>
          <w:rFonts w:ascii="Arial" w:hAnsi="Arial" w:cs="Arial"/>
          <w:bCs/>
          <w:sz w:val="22"/>
          <w:szCs w:val="22"/>
          <w:lang w:val="ru-RU"/>
        </w:rPr>
        <w:t>Образац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захтева може се </w:t>
      </w:r>
      <w:r w:rsidRPr="00057E19">
        <w:rPr>
          <w:rFonts w:ascii="Arial" w:hAnsi="Arial" w:cs="Arial"/>
          <w:bCs/>
          <w:sz w:val="22"/>
          <w:szCs w:val="22"/>
          <w:lang w:val="ru-RU"/>
        </w:rPr>
        <w:t>преуз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>ети</w:t>
      </w:r>
      <w:r w:rsidRPr="00057E19">
        <w:rPr>
          <w:rFonts w:ascii="Arial" w:hAnsi="Arial" w:cs="Arial"/>
          <w:bCs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>у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Одељењу за пољопривреду, рурални развој и робне резерве </w:t>
      </w:r>
      <w:r w:rsidRPr="00057E19">
        <w:rPr>
          <w:rFonts w:ascii="Arial" w:hAnsi="Arial" w:cs="Arial"/>
          <w:sz w:val="22"/>
          <w:szCs w:val="22"/>
          <w:lang w:val="ru-RU"/>
        </w:rPr>
        <w:t>Градске управе за развој и инвестиције,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bCs/>
          <w:sz w:val="22"/>
          <w:szCs w:val="22"/>
          <w:lang w:val="ru-RU"/>
        </w:rPr>
        <w:t>канцелариј</w:t>
      </w:r>
      <w:r w:rsidRPr="00057E19">
        <w:rPr>
          <w:rFonts w:ascii="Arial" w:hAnsi="Arial" w:cs="Arial"/>
          <w:bCs/>
          <w:sz w:val="22"/>
          <w:szCs w:val="22"/>
        </w:rPr>
        <w:t>a</w:t>
      </w:r>
      <w:r w:rsidRPr="00057E19">
        <w:rPr>
          <w:rFonts w:ascii="Arial" w:hAnsi="Arial" w:cs="Arial"/>
          <w:bCs/>
          <w:sz w:val="22"/>
          <w:szCs w:val="22"/>
          <w:lang w:val="ru-RU"/>
        </w:rPr>
        <w:t xml:space="preserve"> 406/</w:t>
      </w:r>
      <w:r w:rsidRPr="00057E19">
        <w:rPr>
          <w:rFonts w:ascii="Arial" w:hAnsi="Arial" w:cs="Arial"/>
          <w:bCs/>
          <w:sz w:val="22"/>
          <w:szCs w:val="22"/>
        </w:rPr>
        <w:t>IV</w:t>
      </w:r>
      <w:r w:rsidRPr="00057E19">
        <w:rPr>
          <w:rFonts w:ascii="Arial" w:hAnsi="Arial" w:cs="Arial"/>
          <w:bCs/>
          <w:sz w:val="22"/>
          <w:szCs w:val="22"/>
          <w:lang w:val="ru-RU"/>
        </w:rPr>
        <w:t xml:space="preserve"> спрат,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 xml:space="preserve"> као и на пријемном шалтеру </w:t>
      </w:r>
      <w:r w:rsidRPr="00057E19">
        <w:rPr>
          <w:rFonts w:ascii="Arial" w:hAnsi="Arial" w:cs="Arial"/>
          <w:bCs/>
          <w:sz w:val="22"/>
          <w:szCs w:val="22"/>
          <w:lang w:val="sr-Cyrl-CS"/>
        </w:rPr>
        <w:t>зград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>е</w:t>
      </w:r>
      <w:r w:rsidRPr="00057E19">
        <w:rPr>
          <w:rFonts w:ascii="Arial" w:hAnsi="Arial" w:cs="Arial"/>
          <w:bCs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 xml:space="preserve">органа Града, </w:t>
      </w:r>
      <w:r w:rsidRPr="00057E19">
        <w:rPr>
          <w:rFonts w:ascii="Arial" w:hAnsi="Arial" w:cs="Arial"/>
          <w:bCs/>
          <w:sz w:val="22"/>
          <w:szCs w:val="22"/>
          <w:lang w:val="sr-Cyrl-CS"/>
        </w:rPr>
        <w:t xml:space="preserve">или са </w:t>
      </w:r>
      <w:r w:rsidRPr="00057E19">
        <w:rPr>
          <w:rFonts w:ascii="Arial" w:hAnsi="Arial" w:cs="Arial"/>
          <w:sz w:val="22"/>
          <w:szCs w:val="22"/>
          <w:lang w:val="ru-RU"/>
        </w:rPr>
        <w:t>званичн</w:t>
      </w:r>
      <w:r w:rsidRPr="00057E19">
        <w:rPr>
          <w:rFonts w:ascii="Arial" w:hAnsi="Arial" w:cs="Arial"/>
          <w:sz w:val="22"/>
          <w:szCs w:val="22"/>
          <w:lang w:val="sr-Cyrl-CS"/>
        </w:rPr>
        <w:t>е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интернет страниц</w:t>
      </w:r>
      <w:r w:rsidRPr="00057E19">
        <w:rPr>
          <w:rFonts w:ascii="Arial" w:hAnsi="Arial" w:cs="Arial"/>
          <w:sz w:val="22"/>
          <w:szCs w:val="22"/>
          <w:lang w:val="sr-Cyrl-CS"/>
        </w:rPr>
        <w:t>е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града Крагујевца: </w:t>
      </w:r>
      <w:hyperlink r:id="rId5" w:history="1">
        <w:r w:rsidRPr="00057E19">
          <w:rPr>
            <w:rStyle w:val="Hyperlink"/>
            <w:rFonts w:ascii="Arial" w:eastAsiaTheme="majorEastAsia" w:hAnsi="Arial" w:cs="Arial"/>
            <w:color w:val="auto"/>
            <w:sz w:val="22"/>
            <w:szCs w:val="22"/>
            <w:lang w:val="sr-Latn-CS"/>
          </w:rPr>
          <w:t>www.kragujevac.rs</w:t>
        </w:r>
      </w:hyperlink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.</w:t>
      </w:r>
    </w:p>
    <w:p w14:paraId="474C75E0" w14:textId="77777777" w:rsidR="00ED585D" w:rsidRPr="00057E19" w:rsidRDefault="00ED585D" w:rsidP="00ED585D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RS"/>
        </w:rPr>
      </w:pPr>
    </w:p>
    <w:p w14:paraId="5B52E924" w14:textId="77777777" w:rsidR="00ED585D" w:rsidRPr="00057E19" w:rsidRDefault="00ED585D" w:rsidP="00ED585D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       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Уз </w:t>
      </w:r>
      <w:r w:rsidRPr="00057E19">
        <w:rPr>
          <w:rFonts w:ascii="Arial" w:hAnsi="Arial" w:cs="Arial"/>
          <w:sz w:val="22"/>
          <w:szCs w:val="22"/>
          <w:lang w:val="sr-Cyrl-RS"/>
        </w:rPr>
        <w:t>захтев се обавезно достављају фотокопије следећих докумената:</w:t>
      </w:r>
    </w:p>
    <w:p w14:paraId="16C6F0F5" w14:textId="77777777" w:rsidR="00ED585D" w:rsidRPr="00057E19" w:rsidRDefault="00ED585D" w:rsidP="00ED585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ru-RU"/>
        </w:rPr>
        <w:t>личн</w:t>
      </w:r>
      <w:r w:rsidRPr="00057E19">
        <w:rPr>
          <w:rFonts w:ascii="Arial" w:hAnsi="Arial" w:cs="Arial"/>
          <w:sz w:val="22"/>
          <w:szCs w:val="22"/>
          <w:lang w:val="sr-Cyrl-RS"/>
        </w:rPr>
        <w:t>а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карт</w:t>
      </w:r>
      <w:r w:rsidRPr="00057E19">
        <w:rPr>
          <w:rFonts w:ascii="Arial" w:hAnsi="Arial" w:cs="Arial"/>
          <w:sz w:val="22"/>
          <w:szCs w:val="22"/>
          <w:lang w:val="sr-Cyrl-RS"/>
        </w:rPr>
        <w:t>а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носиоца ПГ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(4 </w:t>
      </w:r>
      <w:r w:rsidRPr="00057E19">
        <w:rPr>
          <w:rFonts w:ascii="Arial" w:hAnsi="Arial" w:cs="Arial"/>
          <w:sz w:val="22"/>
          <w:szCs w:val="22"/>
          <w:lang w:val="sr-Cyrl-RS"/>
        </w:rPr>
        <w:t>копије</w:t>
      </w:r>
      <w:r w:rsidRPr="00057E19">
        <w:rPr>
          <w:rFonts w:ascii="Arial" w:hAnsi="Arial" w:cs="Arial"/>
          <w:sz w:val="22"/>
          <w:szCs w:val="22"/>
          <w:lang w:val="ru-RU"/>
        </w:rPr>
        <w:t>)</w:t>
      </w:r>
      <w:r w:rsidRPr="00057E19">
        <w:rPr>
          <w:rFonts w:ascii="Arial" w:hAnsi="Arial" w:cs="Arial"/>
          <w:sz w:val="22"/>
          <w:szCs w:val="22"/>
          <w:lang w:val="sr-Cyrl-RS"/>
        </w:rPr>
        <w:t>,</w:t>
      </w:r>
    </w:p>
    <w:p w14:paraId="6916A98A" w14:textId="77777777" w:rsidR="00ED585D" w:rsidRPr="00057E19" w:rsidRDefault="00ED585D" w:rsidP="00ED585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ru-RU"/>
        </w:rPr>
        <w:t xml:space="preserve">извод из </w:t>
      </w:r>
      <w:r w:rsidRPr="00057E19">
        <w:rPr>
          <w:rFonts w:ascii="Arial" w:hAnsi="Arial" w:cs="Arial"/>
          <w:sz w:val="22"/>
          <w:szCs w:val="22"/>
          <w:lang w:val="sr-Cyrl-RS"/>
        </w:rPr>
        <w:t>РПГ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– подаци о пољопривредном газдинству </w:t>
      </w:r>
      <w:r w:rsidRPr="00057E19">
        <w:rPr>
          <w:rFonts w:ascii="Arial" w:hAnsi="Arial" w:cs="Arial"/>
          <w:sz w:val="22"/>
          <w:szCs w:val="22"/>
          <w:lang w:val="sr-Cyrl-RS"/>
        </w:rPr>
        <w:t>(4 копија),</w:t>
      </w:r>
    </w:p>
    <w:p w14:paraId="2572F85D" w14:textId="77777777" w:rsidR="00ED585D" w:rsidRPr="00057E19" w:rsidRDefault="00ED585D" w:rsidP="00ED585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ru-RU"/>
        </w:rPr>
        <w:t xml:space="preserve">извод из </w:t>
      </w:r>
      <w:r w:rsidRPr="00057E19">
        <w:rPr>
          <w:rFonts w:ascii="Arial" w:hAnsi="Arial" w:cs="Arial"/>
          <w:sz w:val="22"/>
          <w:szCs w:val="22"/>
          <w:lang w:val="sr-Cyrl-RS"/>
        </w:rPr>
        <w:t>РПГ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- животињ</w:t>
      </w:r>
      <w:r w:rsidRPr="00057E19">
        <w:rPr>
          <w:rFonts w:ascii="Arial" w:hAnsi="Arial" w:cs="Arial"/>
          <w:sz w:val="22"/>
          <w:szCs w:val="22"/>
          <w:lang w:val="sr-Cyrl-RS"/>
        </w:rPr>
        <w:t>е (1 копија),</w:t>
      </w:r>
    </w:p>
    <w:p w14:paraId="46AECA79" w14:textId="77777777" w:rsidR="00ED585D" w:rsidRPr="00057E19" w:rsidRDefault="00ED585D" w:rsidP="00ED585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пасош за осемењено грло  (1 копија),</w:t>
      </w:r>
    </w:p>
    <w:p w14:paraId="3A9A50C2" w14:textId="77777777" w:rsidR="00ED585D" w:rsidRPr="00057E19" w:rsidRDefault="00ED585D" w:rsidP="00ED585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потврда о извршеном првом вештачком осемењавању (1 копија),</w:t>
      </w:r>
    </w:p>
    <w:p w14:paraId="4D190349" w14:textId="77777777" w:rsidR="00ED585D" w:rsidRPr="00057E19" w:rsidRDefault="00ED585D" w:rsidP="00ED585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потврда Основне одгајивачке организације која треба да садржи поред ХБ броја и   податак о задњем тељењу грла, а за јунице поред ХБ броја мајке и број под којим  је осемењено грло заведено у регистар телади </w:t>
      </w:r>
      <w:r w:rsidRPr="00057E19">
        <w:rPr>
          <w:rFonts w:ascii="Arial" w:hAnsi="Arial" w:cs="Arial"/>
          <w:sz w:val="22"/>
          <w:szCs w:val="22"/>
          <w:lang w:val="ru-RU"/>
        </w:rPr>
        <w:t>(</w:t>
      </w:r>
      <w:r w:rsidRPr="00057E19">
        <w:rPr>
          <w:rFonts w:ascii="Arial" w:hAnsi="Arial" w:cs="Arial"/>
          <w:sz w:val="22"/>
          <w:szCs w:val="22"/>
          <w:lang w:val="sr-Cyrl-RS"/>
        </w:rPr>
        <w:t>1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копија).</w:t>
      </w:r>
    </w:p>
    <w:p w14:paraId="539FD512" w14:textId="77777777" w:rsidR="00ED585D" w:rsidRPr="00057E19" w:rsidRDefault="00ED585D" w:rsidP="00ED585D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14:paraId="35BDED4E" w14:textId="77777777" w:rsidR="00ED585D" w:rsidRPr="00057E19" w:rsidRDefault="00ED585D" w:rsidP="00ED585D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lastRenderedPageBreak/>
        <w:t>IV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ab/>
        <w:t xml:space="preserve">Захтев са пратећом документацијом предаје се на пријемном  шалтеру  у холу зграде органа Града Крагујевца Трг слободе 3, Крагујевац. </w:t>
      </w:r>
    </w:p>
    <w:p w14:paraId="5245940A" w14:textId="77777777" w:rsidR="00ED585D" w:rsidRPr="00057E19" w:rsidRDefault="00ED585D" w:rsidP="00ED585D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14:paraId="524D2124" w14:textId="77777777" w:rsidR="00ED585D" w:rsidRPr="00057E19" w:rsidRDefault="00ED585D" w:rsidP="00ED585D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Пре подношења захтева потребно је доставити оригинална документа на увид </w:t>
      </w:r>
      <w:r w:rsidRPr="00057E19">
        <w:rPr>
          <w:rFonts w:ascii="Arial" w:hAnsi="Arial" w:cs="Arial"/>
          <w:sz w:val="22"/>
          <w:szCs w:val="22"/>
          <w:lang w:val="sr-Cyrl-CS"/>
        </w:rPr>
        <w:t>у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Одељење за пољопривреду, рурални развој и робне резерве Градске управе за развој и инвестиције, канцеларијa 406/IV спрат  зграде органа Града, Трг слободе 3, Крагујевац.</w:t>
      </w:r>
    </w:p>
    <w:p w14:paraId="73FD564A" w14:textId="77777777" w:rsidR="00ED585D" w:rsidRPr="00057E19" w:rsidRDefault="00ED585D" w:rsidP="00ED585D">
      <w:pPr>
        <w:ind w:firstLine="284"/>
        <w:jc w:val="both"/>
        <w:rPr>
          <w:rFonts w:ascii="Arial" w:hAnsi="Arial" w:cs="Arial"/>
          <w:sz w:val="22"/>
          <w:szCs w:val="22"/>
          <w:lang w:val="sr-Cyrl-RS"/>
        </w:rPr>
      </w:pPr>
    </w:p>
    <w:p w14:paraId="58E44A85" w14:textId="77777777" w:rsidR="00ED585D" w:rsidRPr="00057E19" w:rsidRDefault="00ED585D" w:rsidP="00ED585D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057E19">
        <w:rPr>
          <w:rFonts w:ascii="Arial" w:hAnsi="Arial" w:cs="Arial"/>
          <w:b/>
          <w:sz w:val="22"/>
          <w:szCs w:val="22"/>
          <w:lang w:val="sr-Latn-CS"/>
        </w:rPr>
        <w:t>V</w:t>
      </w:r>
      <w:r w:rsidRPr="00057E19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Latn-CS"/>
        </w:rPr>
        <w:t>Рок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за подношење </w:t>
      </w:r>
      <w:r w:rsidRPr="00057E19">
        <w:rPr>
          <w:rFonts w:ascii="Arial" w:hAnsi="Arial" w:cs="Arial"/>
          <w:sz w:val="22"/>
          <w:szCs w:val="22"/>
          <w:lang w:val="sr-Cyrl-RS"/>
        </w:rPr>
        <w:t>З</w:t>
      </w:r>
      <w:r w:rsidRPr="00057E19">
        <w:rPr>
          <w:rFonts w:ascii="Arial" w:hAnsi="Arial" w:cs="Arial"/>
          <w:sz w:val="22"/>
          <w:szCs w:val="22"/>
          <w:lang w:val="sr-Cyrl-CS"/>
        </w:rPr>
        <w:t>ахтева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 почиње да тече од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дана објављивања јавног позива на 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званичној интернет страници града Крагујевца: </w:t>
      </w:r>
      <w:hyperlink r:id="rId6" w:history="1">
        <w:r w:rsidRPr="00057E19">
          <w:rPr>
            <w:rStyle w:val="Hyperlink"/>
            <w:rFonts w:ascii="Arial" w:eastAsiaTheme="majorEastAsia" w:hAnsi="Arial" w:cs="Arial"/>
            <w:color w:val="auto"/>
            <w:sz w:val="22"/>
            <w:szCs w:val="22"/>
            <w:lang w:val="sr-Latn-CS"/>
          </w:rPr>
          <w:t>www.kragujevac.rs</w:t>
        </w:r>
      </w:hyperlink>
      <w:r w:rsidRPr="00057E19">
        <w:rPr>
          <w:rFonts w:ascii="Arial" w:hAnsi="Arial" w:cs="Arial"/>
          <w:sz w:val="22"/>
          <w:szCs w:val="22"/>
          <w:lang w:val="ru-RU"/>
        </w:rPr>
        <w:t xml:space="preserve">, 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па 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до утрошка средстава планираних за ове намене, </w:t>
      </w:r>
      <w:r w:rsidRPr="00057E19">
        <w:rPr>
          <w:rFonts w:ascii="Arial" w:hAnsi="Arial" w:cs="Arial"/>
          <w:sz w:val="22"/>
          <w:szCs w:val="22"/>
          <w:lang w:val="sr-Cyrl-RS"/>
        </w:rPr>
        <w:t>а најк</w:t>
      </w:r>
      <w:r w:rsidRPr="00057E19">
        <w:rPr>
          <w:rFonts w:ascii="Arial" w:hAnsi="Arial" w:cs="Arial"/>
          <w:sz w:val="22"/>
          <w:szCs w:val="22"/>
          <w:lang w:val="ru-RU"/>
        </w:rPr>
        <w:t>асније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до </w:t>
      </w:r>
      <w:r w:rsidRPr="00057E19">
        <w:rPr>
          <w:rFonts w:ascii="Arial" w:hAnsi="Arial" w:cs="Arial"/>
          <w:b/>
          <w:sz w:val="22"/>
          <w:szCs w:val="22"/>
          <w:u w:val="single"/>
          <w:lang w:val="ru-RU"/>
        </w:rPr>
        <w:t>14</w:t>
      </w:r>
      <w:r w:rsidRPr="00057E19">
        <w:rPr>
          <w:rFonts w:ascii="Arial" w:hAnsi="Arial" w:cs="Arial"/>
          <w:b/>
          <w:sz w:val="22"/>
          <w:szCs w:val="22"/>
          <w:u w:val="single"/>
          <w:lang w:val="sr-Cyrl-CS"/>
        </w:rPr>
        <w:t>.</w:t>
      </w:r>
      <w:r w:rsidRPr="00057E19">
        <w:rPr>
          <w:rFonts w:ascii="Arial" w:hAnsi="Arial" w:cs="Arial"/>
          <w:b/>
          <w:sz w:val="22"/>
          <w:szCs w:val="22"/>
          <w:u w:val="single"/>
          <w:lang w:val="sr-Cyrl-RS"/>
        </w:rPr>
        <w:t xml:space="preserve"> новембра </w:t>
      </w:r>
      <w:r w:rsidRPr="00057E19">
        <w:rPr>
          <w:rFonts w:ascii="Arial" w:hAnsi="Arial" w:cs="Arial"/>
          <w:b/>
          <w:sz w:val="22"/>
          <w:szCs w:val="22"/>
          <w:u w:val="single"/>
          <w:lang w:val="sr-Cyrl-CS"/>
        </w:rPr>
        <w:t xml:space="preserve"> 20</w:t>
      </w:r>
      <w:r w:rsidRPr="00057E19">
        <w:rPr>
          <w:rFonts w:ascii="Arial" w:hAnsi="Arial" w:cs="Arial"/>
          <w:b/>
          <w:sz w:val="22"/>
          <w:szCs w:val="22"/>
          <w:u w:val="single"/>
          <w:lang w:val="sr-Cyrl-RS"/>
        </w:rPr>
        <w:t>25</w:t>
      </w:r>
      <w:r w:rsidRPr="00057E19">
        <w:rPr>
          <w:rFonts w:ascii="Arial" w:hAnsi="Arial" w:cs="Arial"/>
          <w:b/>
          <w:sz w:val="22"/>
          <w:szCs w:val="22"/>
          <w:u w:val="single"/>
          <w:lang w:val="sr-Cyrl-CS"/>
        </w:rPr>
        <w:t>.год</w:t>
      </w:r>
      <w:r w:rsidRPr="00057E19">
        <w:rPr>
          <w:rFonts w:ascii="Arial" w:hAnsi="Arial" w:cs="Arial"/>
          <w:b/>
          <w:sz w:val="22"/>
          <w:szCs w:val="22"/>
          <w:u w:val="single"/>
          <w:lang w:val="sr-Cyrl-RS"/>
        </w:rPr>
        <w:t>ине.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057E19">
        <w:rPr>
          <w:rFonts w:ascii="Arial" w:hAnsi="Arial" w:cs="Arial"/>
          <w:b/>
          <w:sz w:val="22"/>
          <w:szCs w:val="22"/>
          <w:lang w:val="sr-Latn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>Захтеви ће се разматрати по редоследу подношења.</w:t>
      </w:r>
    </w:p>
    <w:p w14:paraId="490BB10C" w14:textId="77777777" w:rsidR="00ED585D" w:rsidRPr="00057E19" w:rsidRDefault="00ED585D" w:rsidP="00ED585D">
      <w:pPr>
        <w:jc w:val="both"/>
        <w:rPr>
          <w:rFonts w:ascii="Arial" w:hAnsi="Arial" w:cs="Arial"/>
          <w:sz w:val="22"/>
          <w:szCs w:val="22"/>
          <w:lang w:val="ru-RU"/>
        </w:rPr>
      </w:pPr>
    </w:p>
    <w:p w14:paraId="6094064E" w14:textId="77777777" w:rsidR="00ED585D" w:rsidRPr="00057E19" w:rsidRDefault="00ED585D" w:rsidP="00ED585D">
      <w:pPr>
        <w:tabs>
          <w:tab w:val="left" w:pos="360"/>
        </w:tabs>
        <w:ind w:firstLine="284"/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RS"/>
        </w:rPr>
        <w:tab/>
      </w:r>
      <w:r w:rsidRPr="00057E19">
        <w:rPr>
          <w:rFonts w:ascii="Arial" w:hAnsi="Arial" w:cs="Arial"/>
          <w:b/>
          <w:sz w:val="22"/>
          <w:szCs w:val="22"/>
          <w:lang w:val="sr-Cyrl-RS"/>
        </w:rPr>
        <w:t>Непотпуни и неблаговремени захтеви неће бити разматрани.</w:t>
      </w:r>
    </w:p>
    <w:p w14:paraId="29C2BC39" w14:textId="77777777" w:rsidR="00ED585D" w:rsidRPr="00057E19" w:rsidRDefault="00ED585D" w:rsidP="00ED585D">
      <w:pPr>
        <w:tabs>
          <w:tab w:val="left" w:pos="360"/>
        </w:tabs>
        <w:ind w:firstLine="284"/>
        <w:jc w:val="both"/>
        <w:rPr>
          <w:rFonts w:ascii="Arial" w:hAnsi="Arial" w:cs="Arial"/>
          <w:sz w:val="22"/>
          <w:szCs w:val="22"/>
          <w:lang w:val="sr-Cyrl-RS"/>
        </w:rPr>
      </w:pPr>
    </w:p>
    <w:p w14:paraId="58EDBD93" w14:textId="0FF3BF23" w:rsidR="007D0568" w:rsidRDefault="00ED585D" w:rsidP="00ED585D">
      <w:pPr>
        <w:jc w:val="both"/>
      </w:pPr>
      <w:r w:rsidRPr="00057E19">
        <w:rPr>
          <w:rFonts w:ascii="Arial" w:hAnsi="Arial" w:cs="Arial"/>
          <w:b/>
          <w:sz w:val="22"/>
          <w:szCs w:val="22"/>
          <w:lang w:val="sr-Cyrl-RS"/>
        </w:rPr>
        <w:t>VI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ab/>
        <w:t>Детаљније информације, као и додатна појашњења по овом јавном позиву могу се добити у канцеларији 406/IV спрат, зграда органа Града, Трг слободе 3, Крагујевац, сваког радног дана непосредно или на телефон: 034/306 -187 од 8 до 15 часова.</w:t>
      </w:r>
      <w:r w:rsidRPr="00057E19">
        <w:rPr>
          <w:rFonts w:ascii="Arial" w:hAnsi="Arial" w:cs="Arial"/>
          <w:sz w:val="22"/>
          <w:szCs w:val="22"/>
          <w:lang w:val="sr-Cyrl-RS"/>
        </w:rPr>
        <w:br w:type="page"/>
      </w:r>
    </w:p>
    <w:sectPr w:rsidR="007D0568" w:rsidSect="002678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39319E"/>
    <w:multiLevelType w:val="hybridMultilevel"/>
    <w:tmpl w:val="7B222F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BF47CD"/>
    <w:multiLevelType w:val="hybridMultilevel"/>
    <w:tmpl w:val="77709E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246455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876653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85D"/>
    <w:rsid w:val="001F2DB4"/>
    <w:rsid w:val="002678B0"/>
    <w:rsid w:val="007737DC"/>
    <w:rsid w:val="007D0568"/>
    <w:rsid w:val="00872FC6"/>
    <w:rsid w:val="009C726B"/>
    <w:rsid w:val="00BF1995"/>
    <w:rsid w:val="00ED585D"/>
    <w:rsid w:val="00F4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8F26A"/>
  <w15:chartTrackingRefBased/>
  <w15:docId w15:val="{6F76673B-AC96-4BA5-9869-B6D618F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8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58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58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585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585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585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585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585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585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585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1F2DB4"/>
    <w:pPr>
      <w:spacing w:before="51" w:line="239" w:lineRule="exact"/>
      <w:ind w:left="133" w:right="119"/>
      <w:jc w:val="center"/>
    </w:pPr>
  </w:style>
  <w:style w:type="paragraph" w:styleId="BodyText">
    <w:name w:val="Body Text"/>
    <w:basedOn w:val="Normal"/>
    <w:link w:val="BodyTextChar"/>
    <w:uiPriority w:val="1"/>
    <w:qFormat/>
    <w:rsid w:val="001F2DB4"/>
  </w:style>
  <w:style w:type="character" w:customStyle="1" w:styleId="BodyTextChar">
    <w:name w:val="Body Text Char"/>
    <w:basedOn w:val="DefaultParagraphFont"/>
    <w:link w:val="BodyText"/>
    <w:uiPriority w:val="1"/>
    <w:rsid w:val="001F2DB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1F2DB4"/>
    <w:pPr>
      <w:ind w:left="920" w:hanging="400"/>
    </w:pPr>
  </w:style>
  <w:style w:type="character" w:customStyle="1" w:styleId="Heading1Char">
    <w:name w:val="Heading 1 Char"/>
    <w:basedOn w:val="DefaultParagraphFont"/>
    <w:link w:val="Heading1"/>
    <w:uiPriority w:val="9"/>
    <w:rsid w:val="00ED585D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58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585D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585D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585D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58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58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58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58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585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5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585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58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58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585D"/>
    <w:rPr>
      <w:rFonts w:ascii="Times New Roman" w:hAnsi="Times New Roman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ED585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585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585D"/>
    <w:rPr>
      <w:rFonts w:ascii="Times New Roman" w:hAnsi="Times New Roman"/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585D"/>
    <w:rPr>
      <w:b/>
      <w:bCs/>
      <w:smallCaps/>
      <w:color w:val="365F91" w:themeColor="accent1" w:themeShade="BF"/>
      <w:spacing w:val="5"/>
    </w:rPr>
  </w:style>
  <w:style w:type="character" w:styleId="Hyperlink">
    <w:name w:val="Hyperlink"/>
    <w:uiPriority w:val="99"/>
    <w:rsid w:val="00ED585D"/>
    <w:rPr>
      <w:color w:val="0000FF"/>
      <w:u w:val="single"/>
    </w:rPr>
  </w:style>
  <w:style w:type="paragraph" w:customStyle="1" w:styleId="CharChar3Char">
    <w:name w:val="Char Char3 Char"/>
    <w:basedOn w:val="Normal"/>
    <w:rsid w:val="00ED585D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ragujevac.rs/" TargetMode="External"/><Relationship Id="rId5" Type="http://schemas.openxmlformats.org/officeDocument/2006/relationships/hyperlink" Target="http://www.kragujevac.r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535</Words>
  <Characters>3056</Characters>
  <Application>Microsoft Office Word</Application>
  <DocSecurity>0</DocSecurity>
  <Lines>25</Lines>
  <Paragraphs>7</Paragraphs>
  <ScaleCrop>false</ScaleCrop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Markovic</dc:creator>
  <cp:keywords/>
  <dc:description/>
  <cp:lastModifiedBy>Gordana Markovic</cp:lastModifiedBy>
  <cp:revision>1</cp:revision>
  <dcterms:created xsi:type="dcterms:W3CDTF">2025-04-14T07:29:00Z</dcterms:created>
  <dcterms:modified xsi:type="dcterms:W3CDTF">2025-04-14T07:30:00Z</dcterms:modified>
</cp:coreProperties>
</file>